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01" w:rsidRDefault="00E7701D" w:rsidP="002D3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01">
        <w:rPr>
          <w:rFonts w:ascii="Times New Roman" w:hAnsi="Times New Roman" w:cs="Times New Roman"/>
          <w:b/>
          <w:sz w:val="32"/>
          <w:szCs w:val="32"/>
        </w:rPr>
        <w:t xml:space="preserve">Урок-викторина </w:t>
      </w:r>
    </w:p>
    <w:p w:rsidR="00E7701D" w:rsidRPr="002D3801" w:rsidRDefault="00E7701D" w:rsidP="002D3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01">
        <w:rPr>
          <w:rFonts w:ascii="Times New Roman" w:hAnsi="Times New Roman" w:cs="Times New Roman"/>
          <w:b/>
          <w:sz w:val="32"/>
          <w:szCs w:val="32"/>
        </w:rPr>
        <w:t xml:space="preserve">«История </w:t>
      </w:r>
      <w:proofErr w:type="spellStart"/>
      <w:r w:rsidRPr="002D3801">
        <w:rPr>
          <w:rFonts w:ascii="Times New Roman" w:hAnsi="Times New Roman" w:cs="Times New Roman"/>
          <w:b/>
          <w:sz w:val="32"/>
          <w:szCs w:val="32"/>
        </w:rPr>
        <w:t>пугаческого</w:t>
      </w:r>
      <w:proofErr w:type="spellEnd"/>
      <w:r w:rsidRPr="002D3801">
        <w:rPr>
          <w:rFonts w:ascii="Times New Roman" w:hAnsi="Times New Roman" w:cs="Times New Roman"/>
          <w:b/>
          <w:sz w:val="32"/>
          <w:szCs w:val="32"/>
        </w:rPr>
        <w:t xml:space="preserve"> бунта» + «Капитанская дочка»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Сектора могут быть и другими, в зависимости от того, какой характер носят вопросы, помещённые в конверты.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Команды по очереди крутят волчок и определяют игровой сектор. Задается вопрос. На обдумывание – 1-3 минуты. Оценки по трёхбалльной системе.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Цели урока: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проверить знание учащимися текста повести А.С. Пушкина “Капитанская дочка”;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воспитывать сотрудничество, коллективизм, общительность;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развивать внимание и интерес к художественному слову.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волчок;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игровое поле с табличками секторами;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табло (доска).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Ход урока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1. Вступительное слово учителя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2. Ход игры-викторины “ Литература +”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3. Заключительное слово учителя, оценки, домашнее задание</w:t>
      </w:r>
    </w:p>
    <w:p w:rsidR="00E7701D" w:rsidRPr="00E7701D" w:rsidRDefault="005A1D54" w:rsidP="00E7701D">
      <w:pPr>
        <w:rPr>
          <w:rFonts w:ascii="Times New Roman" w:hAnsi="Times New Roman" w:cs="Times New Roman"/>
          <w:sz w:val="24"/>
          <w:szCs w:val="24"/>
        </w:rPr>
      </w:pPr>
      <w:r w:rsidRPr="005A1D54">
        <w:rPr>
          <w:rFonts w:ascii="Times New Roman" w:hAnsi="Times New Roman" w:cs="Times New Roman"/>
          <w:sz w:val="24"/>
          <w:szCs w:val="24"/>
        </w:rPr>
        <w:pict>
          <v:rect id="_x0000_i1025" style="width:233.9pt;height:1.5pt" o:hrpct="500" o:hrstd="t" o:hrnoshade="t" o:hr="t" fillcolor="#333" stroked="f"/>
        </w:pic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Приложение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Примеры вопросов и заданий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литература”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Кому посвятил П. Гринёв свои любовные стихи? (М.Мироновой).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Какая книга “всегда имела сильное впечатление” на А.П. Гринёва? (Придворный календарь).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Работая над каким 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произведением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 xml:space="preserve"> Пушкин одновременно решил создать художественное произведение об эпохе пугачёвских восстаний? (“История Пугачёва”).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Чей это портрет: “Молодой офицер невысокого роста, с лицом смуглым и отменно некрасивым, но чрезвычайно живым”? (Швабрин).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lastRenderedPageBreak/>
        <w:t xml:space="preserve">Чей это портрет: “Высокий барин, лет тридцати пяти, с длинными чёрными усами, в халате, с кием в руке и трубкой в зубах”? (И.И.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Зурин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>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Чей это интерьер: “Чистенькая комната, убранная по-старинному. В углу стоял шкаф с посудой; на стене висел офицерский диплом за стеклом и в рамке; около него красовались лубочные картинки”? (Интерьер дома коменданта).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Какие книги брал П. Гринёв у Швабрина? (Французские).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Определите вид рифмовки, которую использовал П. Гринёв в стихотворении, прочитанном Швабрину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Перекрёстная).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Сколько строф в стихотворении, посвящённом М. Мироновой? (Три).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русский язык”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Какое название, состоящее из словосочетания “существительное + “существительное”, носит 1 глава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“Сержант гвардии”).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Какое обращение использовал А.П. Гринёв в письме Савельичу (в 5 главе)? (Старый пёс).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Под чьим “надзором” на двенадцатом году Петруша выучился русской грамоте? (Савельича).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Что обозначает слово “паспорт”, использованное в речи А.П. Гринёва? (Паспорт).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Назовите лексическое значение слова “китайчатый” (халат). (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Сделанный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 xml:space="preserve"> из китайки – плотной ткани, первоначально шёлковой, ввозимой из Китая, позднее – хлопчатобумажной, производимой в России).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Что такое фортеция? (Крепость).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музыка”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Этот подарок П. Гринёва Пугачёву воспевает группа “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Любэ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>”. (Тулупчик).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Какую заунывную бурлацкую песню поют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пугачёвцы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в 8 главе? (“Не шуми,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>, зелёная дубравушка”.)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701D">
        <w:rPr>
          <w:rFonts w:ascii="Times New Roman" w:hAnsi="Times New Roman" w:cs="Times New Roman"/>
          <w:sz w:val="24"/>
          <w:szCs w:val="24"/>
        </w:rPr>
        <w:t>К какому виду народных песен относится песня, из которой взят эпиграф к главе №3 “Крепость”?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 (Солдатская песня).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биология”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меха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 xml:space="preserve"> какого животного был сделан тулуп, подаренный П. Гринёвым Пугачёву? (Из меха зайца).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Какой породы была собачка императрицы, с которой она гуляла по парку? (Английской).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Какой тулуп подарил Пугачёв Гринёву? (Овечий).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Каких животных пригрозил отправить пасти А.П. Гринёв Савельичу в своём письме за то, что тот “утаил правду и потворствовал молодому человеку”? (Свиней).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lastRenderedPageBreak/>
        <w:t>Какое животное, согласно русской пословице, использованной Савельичем в письме барину, “о четырёх ногах, да спотыкается”? (Конь).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география”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В какой губернии находилось село, где жили родители П. Гринёва? (В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Симбирской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>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Из какого города для Петра была выписана географическая карта? (Из Москвы).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 какому месту на географической карте приделывал мочальный хвост Пётр, сооружая из неё воздушного змея? (К мысу Доброй Надежды).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Откуда родом был мосье Боре? (Из Франции).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Куда отправил служить Петра его отец? (В Оренбург).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 называлась крепость, в которой стал служить П. Гринёв? (Белогорска).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Куда по приговору суда был сослан П. Гринёв? (В Сибирь).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 xml:space="preserve"> какой реки шла дорога от Оренбурга в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Белогорскую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крепость? 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(Яик – Урал)).</w:t>
      </w:r>
      <w:proofErr w:type="gramEnd"/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В каком парке встретилась Маша Миронова с императрицей? (В парке Царского села).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На границе, каких земель находилась Белогорска крепость? (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Киргиз-кайсайских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(казахских)).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В каком городе находилась тюрьма, куда был доставлен после ареста П. Гринёв? (Казань).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устное народное творчество”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Какую пословицу использовал Пушкин в качестве эпиграфа ко всей повести “Капитанская дочка”? (Береги честь смолоду).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Из произведения какого жанра фольклора взяты слова, являющиеся эпиграфом к главе №6 “Пугачёвщина”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Из песни).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Эпиграф к 14 главе “Суд” (Мирская молва — мирская волна) является пословицей или поговоркой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Пословица).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Кто рассказал Пугачеву сказку об орле и вороне? (Старая калмычка).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К какому виду песен относится эпиграф к главе “Сирота”: </w:t>
      </w:r>
      <w:r w:rsidRPr="00E7701D">
        <w:rPr>
          <w:rFonts w:ascii="Times New Roman" w:hAnsi="Times New Roman" w:cs="Times New Roman"/>
          <w:sz w:val="24"/>
          <w:szCs w:val="24"/>
        </w:rPr>
        <w:br/>
        <w:t>Как у нашей у яблоньки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и верхушки нет, ни отросточек;</w:t>
      </w:r>
      <w:r w:rsidRPr="00E7701D">
        <w:rPr>
          <w:rFonts w:ascii="Times New Roman" w:hAnsi="Times New Roman" w:cs="Times New Roman"/>
          <w:sz w:val="24"/>
          <w:szCs w:val="24"/>
        </w:rPr>
        <w:br/>
        <w:t xml:space="preserve">Как у нашей у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княгинюшки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br/>
        <w:t>Ни отца нету, ни матери.</w:t>
      </w:r>
      <w:r w:rsidRPr="00E7701D">
        <w:rPr>
          <w:rFonts w:ascii="Times New Roman" w:hAnsi="Times New Roman" w:cs="Times New Roman"/>
          <w:sz w:val="24"/>
          <w:szCs w:val="24"/>
        </w:rPr>
        <w:br/>
        <w:t>Снарядить-то её некому, </w:t>
      </w:r>
      <w:r w:rsidRPr="00E7701D">
        <w:rPr>
          <w:rFonts w:ascii="Times New Roman" w:hAnsi="Times New Roman" w:cs="Times New Roman"/>
          <w:sz w:val="24"/>
          <w:szCs w:val="24"/>
        </w:rPr>
        <w:br/>
        <w:t>Благословить-то её некому? (Свадебная песня).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Продолжите пословицу, сказанную Пугачёвым: “Будет дождик, будут и ...(Грибочки).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история”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lastRenderedPageBreak/>
        <w:t>О каком историческом событии рассказал А.С. Пушкин в повести Капитанская дочка”? (О восстании под предводительством Е. Пугачёва).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В каком веке происходит действие повести? (В XVIII веке).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Назовите имя императрицы, с которой общалась Маша Миронова. (Екатерина I).</w:t>
      </w:r>
    </w:p>
    <w:p w:rsidR="00E7701D" w:rsidRPr="002D3801" w:rsidRDefault="00E7701D" w:rsidP="00E7701D">
      <w:pPr>
        <w:rPr>
          <w:rFonts w:ascii="Times New Roman" w:hAnsi="Times New Roman" w:cs="Times New Roman"/>
          <w:b/>
          <w:sz w:val="24"/>
          <w:szCs w:val="24"/>
        </w:rPr>
      </w:pPr>
      <w:r w:rsidRPr="002D3801">
        <w:rPr>
          <w:rFonts w:ascii="Times New Roman" w:hAnsi="Times New Roman" w:cs="Times New Roman"/>
          <w:b/>
          <w:sz w:val="24"/>
          <w:szCs w:val="24"/>
        </w:rPr>
        <w:t>“Литература + математика”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В скольких верстах от Оренбурга находилась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крепость? (В сорока).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Сколько детей было в семье Гринёвых и умерло в младенчестве? (Девять).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Сколько лет было П. Гринёву, когда отец решил его отправить на службу? (16 лет).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Сколько раз в год получал А.П. Гринёв Придворный календарь? (Один).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Какое количество денег проиграл П. Гринёв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Зурину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>? (Сто рублей).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Сколько лет назад (до приезда Гринёва) был переведён Швабрин в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Белогорскую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крепость за смертоубийство</w:t>
      </w:r>
      <w:proofErr w:type="gramStart"/>
      <w:r w:rsidRPr="00E770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7701D">
        <w:rPr>
          <w:rFonts w:ascii="Times New Roman" w:hAnsi="Times New Roman" w:cs="Times New Roman"/>
          <w:sz w:val="24"/>
          <w:szCs w:val="24"/>
        </w:rPr>
        <w:t>Пять).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>Сколько душ крестьян было у А.П. Гринёва? (300 душ).</w:t>
      </w:r>
    </w:p>
    <w:p w:rsidR="00E7701D" w:rsidRPr="00E7701D" w:rsidRDefault="00E7701D" w:rsidP="00E7701D">
      <w:pPr>
        <w:rPr>
          <w:rFonts w:ascii="Times New Roman" w:hAnsi="Times New Roman" w:cs="Times New Roman"/>
          <w:sz w:val="24"/>
          <w:szCs w:val="24"/>
        </w:rPr>
      </w:pPr>
      <w:r w:rsidRPr="00E7701D">
        <w:rPr>
          <w:rFonts w:ascii="Times New Roman" w:hAnsi="Times New Roman" w:cs="Times New Roman"/>
          <w:sz w:val="24"/>
          <w:szCs w:val="24"/>
        </w:rPr>
        <w:t xml:space="preserve">В скольких вёрстах от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крепости находилась </w:t>
      </w:r>
      <w:proofErr w:type="spellStart"/>
      <w:r w:rsidRPr="00E7701D">
        <w:rPr>
          <w:rFonts w:ascii="Times New Roman" w:hAnsi="Times New Roman" w:cs="Times New Roman"/>
          <w:sz w:val="24"/>
          <w:szCs w:val="24"/>
        </w:rPr>
        <w:t>Нижнеозёрная</w:t>
      </w:r>
      <w:proofErr w:type="spellEnd"/>
      <w:r w:rsidRPr="00E7701D">
        <w:rPr>
          <w:rFonts w:ascii="Times New Roman" w:hAnsi="Times New Roman" w:cs="Times New Roman"/>
          <w:sz w:val="24"/>
          <w:szCs w:val="24"/>
        </w:rPr>
        <w:t xml:space="preserve"> крепость? (В 25 верстах).</w:t>
      </w:r>
    </w:p>
    <w:p w:rsidR="00786C2C" w:rsidRPr="00E7701D" w:rsidRDefault="00786C2C" w:rsidP="00E7701D">
      <w:pPr>
        <w:rPr>
          <w:rFonts w:ascii="Times New Roman" w:hAnsi="Times New Roman" w:cs="Times New Roman"/>
          <w:sz w:val="24"/>
          <w:szCs w:val="24"/>
        </w:rPr>
      </w:pPr>
    </w:p>
    <w:sectPr w:rsidR="00786C2C" w:rsidRPr="00E7701D" w:rsidSect="005A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D10"/>
    <w:multiLevelType w:val="multilevel"/>
    <w:tmpl w:val="8E5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67EE"/>
    <w:multiLevelType w:val="multilevel"/>
    <w:tmpl w:val="C7CE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D05AD"/>
    <w:multiLevelType w:val="multilevel"/>
    <w:tmpl w:val="D2F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043"/>
    <w:multiLevelType w:val="multilevel"/>
    <w:tmpl w:val="24D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324C8"/>
    <w:multiLevelType w:val="multilevel"/>
    <w:tmpl w:val="9FC4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4CE5"/>
    <w:multiLevelType w:val="multilevel"/>
    <w:tmpl w:val="434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D3E0D"/>
    <w:multiLevelType w:val="multilevel"/>
    <w:tmpl w:val="914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37574"/>
    <w:multiLevelType w:val="multilevel"/>
    <w:tmpl w:val="F57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B64CE"/>
    <w:multiLevelType w:val="multilevel"/>
    <w:tmpl w:val="F96C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F073C"/>
    <w:multiLevelType w:val="multilevel"/>
    <w:tmpl w:val="6750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91000"/>
    <w:multiLevelType w:val="multilevel"/>
    <w:tmpl w:val="F52E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701D"/>
    <w:rsid w:val="002D3801"/>
    <w:rsid w:val="005A1D54"/>
    <w:rsid w:val="00786C2C"/>
    <w:rsid w:val="00E7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4"/>
  </w:style>
  <w:style w:type="paragraph" w:styleId="1">
    <w:name w:val="heading 1"/>
    <w:basedOn w:val="a"/>
    <w:link w:val="10"/>
    <w:uiPriority w:val="9"/>
    <w:qFormat/>
    <w:rsid w:val="00E77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7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70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70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77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701D"/>
  </w:style>
  <w:style w:type="character" w:styleId="a4">
    <w:name w:val="Emphasis"/>
    <w:basedOn w:val="a0"/>
    <w:uiPriority w:val="20"/>
    <w:qFormat/>
    <w:rsid w:val="00E7701D"/>
    <w:rPr>
      <w:i/>
      <w:iCs/>
    </w:rPr>
  </w:style>
  <w:style w:type="paragraph" w:styleId="a5">
    <w:name w:val="Normal (Web)"/>
    <w:basedOn w:val="a"/>
    <w:uiPriority w:val="99"/>
    <w:semiHidden/>
    <w:unhideWhenUsed/>
    <w:rsid w:val="00E7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7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4938</Characters>
  <Application>Microsoft Office Word</Application>
  <DocSecurity>0</DocSecurity>
  <Lines>41</Lines>
  <Paragraphs>11</Paragraphs>
  <ScaleCrop>false</ScaleCrop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2013-10-22T14:39:00Z</dcterms:created>
  <dcterms:modified xsi:type="dcterms:W3CDTF">2014-01-19T17:37:00Z</dcterms:modified>
</cp:coreProperties>
</file>